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F234BA">
        <w:rPr>
          <w:rFonts w:ascii="Arial" w:hAnsi="Arial" w:cs="Arial"/>
          <w:b/>
          <w:bCs/>
          <w:sz w:val="30"/>
        </w:rPr>
        <w:t>OUTU</w:t>
      </w:r>
      <w:r w:rsidR="00E003C9">
        <w:rPr>
          <w:rFonts w:ascii="Arial" w:hAnsi="Arial" w:cs="Arial"/>
          <w:b/>
          <w:bCs/>
          <w:sz w:val="30"/>
        </w:rPr>
        <w:t>BRO</w:t>
      </w:r>
      <w:r w:rsidR="00363432">
        <w:rPr>
          <w:rFonts w:ascii="Arial" w:hAnsi="Arial" w:cs="Arial"/>
          <w:b/>
          <w:bCs/>
          <w:sz w:val="30"/>
        </w:rPr>
        <w:t xml:space="preserve"> DE 2016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25764A" w:rsidTr="00147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E003C9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F234BA">
              <w:rPr>
                <w:rFonts w:ascii="Arial" w:hAnsi="Arial" w:cs="Arial"/>
                <w:b/>
                <w:bCs/>
                <w:sz w:val="30"/>
              </w:rPr>
              <w:t>915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0B15A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0B15A9" w:rsidRDefault="0025764A" w:rsidP="008A19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NOV/201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0B15A9" w:rsidRDefault="0025764A" w:rsidP="008A1924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0B15A9" w:rsidRDefault="0025764A" w:rsidP="008A1924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0B15A9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E003C9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F234BA">
              <w:rPr>
                <w:rFonts w:ascii="Arial" w:hAnsi="Arial" w:cs="Arial"/>
                <w:b/>
                <w:bCs/>
                <w:sz w:val="30"/>
              </w:rPr>
              <w:t>832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8A1924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5764A" w:rsidTr="0036343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DEZ/201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Pr="00363432" w:rsidRDefault="0025764A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363432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E003C9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F234BA">
              <w:rPr>
                <w:rFonts w:ascii="Arial" w:hAnsi="Arial" w:cs="Arial"/>
                <w:b/>
                <w:bCs/>
                <w:sz w:val="30"/>
              </w:rPr>
              <w:t>713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A" w:rsidRDefault="0025764A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6E2477" w:rsidTr="006E247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JAN/201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Pr="006E2477" w:rsidRDefault="006E2477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6E247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Default="00E003C9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F234BA">
              <w:rPr>
                <w:rFonts w:ascii="Arial" w:hAnsi="Arial" w:cs="Arial"/>
                <w:b/>
                <w:bCs/>
                <w:sz w:val="30"/>
              </w:rPr>
              <w:t>618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77" w:rsidRDefault="006E2477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A5BC5" w:rsidTr="005A5BC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FEV/201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Pr="005A5BC5" w:rsidRDefault="005A5BC5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5A5BC5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Default="00E003C9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1.04</w:t>
            </w:r>
            <w:r w:rsidR="00F234BA">
              <w:rPr>
                <w:rFonts w:ascii="Arial" w:hAnsi="Arial" w:cs="Arial"/>
                <w:b/>
                <w:bCs/>
                <w:sz w:val="30"/>
              </w:rPr>
              <w:t>60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C5" w:rsidRDefault="005A5BC5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C7F9B" w:rsidTr="00BC7F9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MAR/201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 xml:space="preserve">6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P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BC7F9B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Default="00E003C9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</w:t>
            </w:r>
            <w:r w:rsidR="00F234BA">
              <w:rPr>
                <w:rFonts w:ascii="Arial" w:hAnsi="Arial" w:cs="Arial"/>
                <w:b/>
                <w:bCs/>
                <w:sz w:val="30"/>
              </w:rPr>
              <w:t>61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9B" w:rsidRDefault="00BC7F9B" w:rsidP="00BC7F9B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F1837" w:rsidTr="002F1837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ABR/201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P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F1837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Default="00E003C9" w:rsidP="00B5732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1.03</w:t>
            </w:r>
            <w:r w:rsidR="00F234BA">
              <w:rPr>
                <w:rFonts w:ascii="Arial" w:hAnsi="Arial" w:cs="Arial"/>
                <w:b/>
                <w:bCs/>
                <w:sz w:val="30"/>
              </w:rPr>
              <w:t>16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37" w:rsidRDefault="002F1837" w:rsidP="00B5732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A32C80" w:rsidTr="00A32C80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MAI/201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P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A32C80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Default="00E003C9" w:rsidP="00961E7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1.02</w:t>
            </w:r>
            <w:r w:rsidR="00F234BA">
              <w:rPr>
                <w:rFonts w:ascii="Arial" w:hAnsi="Arial" w:cs="Arial"/>
                <w:b/>
                <w:bCs/>
                <w:sz w:val="30"/>
              </w:rPr>
              <w:t>50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C80" w:rsidRDefault="00A32C80" w:rsidP="00961E7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2C1F7E" w:rsidTr="002C1F7E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JUN/201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P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2C1F7E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Default="00E003C9" w:rsidP="002C1F7E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1.01</w:t>
            </w:r>
            <w:r w:rsidR="00F234BA">
              <w:rPr>
                <w:rFonts w:ascii="Arial" w:hAnsi="Arial" w:cs="Arial"/>
                <w:b/>
                <w:bCs/>
                <w:sz w:val="30"/>
              </w:rPr>
              <w:t>51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7E" w:rsidRDefault="002C1F7E" w:rsidP="00E71BF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927BD4" w:rsidTr="00927BD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JUL/201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P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927BD4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F234BA">
              <w:rPr>
                <w:rFonts w:ascii="Arial" w:hAnsi="Arial" w:cs="Arial"/>
                <w:b/>
                <w:bCs/>
                <w:sz w:val="30"/>
              </w:rPr>
              <w:t>103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BD4" w:rsidRDefault="00927BD4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E003C9" w:rsidTr="00927BD4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AGO/2016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Pr="00927BD4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</w:t>
            </w:r>
            <w:r w:rsidR="00F234BA">
              <w:rPr>
                <w:rFonts w:ascii="Arial" w:hAnsi="Arial" w:cs="Arial"/>
                <w:b/>
                <w:bCs/>
                <w:sz w:val="30"/>
              </w:rPr>
              <w:t>39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C9" w:rsidRDefault="00E003C9" w:rsidP="00E04818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234BA" w:rsidTr="00F234B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SET/201</w:t>
            </w: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F234BA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 w:rsidRPr="00F234BA"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147641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>
              <w:rPr>
                <w:rFonts w:ascii="Arial" w:hAnsi="Arial" w:cs="Arial"/>
                <w:b/>
                <w:bCs/>
                <w:sz w:val="30"/>
              </w:rPr>
              <w:t>008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BA" w:rsidRPr="00147641" w:rsidRDefault="00F234BA" w:rsidP="00753543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CANOAS, </w:t>
      </w:r>
      <w:r w:rsidR="00F234BA">
        <w:rPr>
          <w:rFonts w:ascii="Arial" w:hAnsi="Arial" w:cs="Arial"/>
          <w:b/>
          <w:bCs/>
          <w:sz w:val="30"/>
        </w:rPr>
        <w:t>14</w:t>
      </w:r>
      <w:r>
        <w:rPr>
          <w:rFonts w:ascii="Arial" w:hAnsi="Arial" w:cs="Arial"/>
          <w:b/>
          <w:bCs/>
          <w:sz w:val="30"/>
        </w:rPr>
        <w:t xml:space="preserve"> DE </w:t>
      </w:r>
      <w:r w:rsidR="00F234BA">
        <w:rPr>
          <w:rFonts w:ascii="Arial" w:hAnsi="Arial" w:cs="Arial"/>
          <w:b/>
          <w:bCs/>
          <w:sz w:val="30"/>
        </w:rPr>
        <w:t>OUTU</w:t>
      </w:r>
      <w:r w:rsidR="00E003C9">
        <w:rPr>
          <w:rFonts w:ascii="Arial" w:hAnsi="Arial" w:cs="Arial"/>
          <w:b/>
          <w:bCs/>
          <w:sz w:val="30"/>
        </w:rPr>
        <w:t>BRO</w:t>
      </w:r>
      <w:r w:rsidR="00363432">
        <w:rPr>
          <w:rFonts w:ascii="Arial" w:hAnsi="Arial" w:cs="Arial"/>
          <w:b/>
          <w:bCs/>
          <w:sz w:val="30"/>
        </w:rPr>
        <w:t xml:space="preserve"> DE </w:t>
      </w:r>
      <w:proofErr w:type="gramStart"/>
      <w:r w:rsidR="00363432">
        <w:rPr>
          <w:rFonts w:ascii="Arial" w:hAnsi="Arial" w:cs="Arial"/>
          <w:b/>
          <w:bCs/>
          <w:sz w:val="30"/>
        </w:rPr>
        <w:t>2016</w:t>
      </w:r>
      <w:proofErr w:type="gramEnd"/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F9B" w:rsidRDefault="00BC7F9B">
      <w:r>
        <w:separator/>
      </w:r>
    </w:p>
  </w:endnote>
  <w:endnote w:type="continuationSeparator" w:id="0">
    <w:p w:rsidR="00BC7F9B" w:rsidRDefault="00BC7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CC6A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CC6AC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7F9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C7F9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7F9B" w:rsidRDefault="00BC7F9B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F9B" w:rsidRDefault="00BC7F9B">
      <w:r>
        <w:separator/>
      </w:r>
    </w:p>
  </w:footnote>
  <w:footnote w:type="continuationSeparator" w:id="0">
    <w:p w:rsidR="00BC7F9B" w:rsidRDefault="00BC7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</w:pPr>
  </w:p>
  <w:p w:rsidR="00BC7F9B" w:rsidRDefault="00BC7F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9B" w:rsidRDefault="00BC7F9B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BC7F9B" w:rsidRDefault="00BC7F9B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37970259" r:id="rId2"/>
      </w:objec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>Canoas, Cachoeirinha, Gravataí e Nova Santa Rita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Rua Alberto Torres, 224 - Centro – 92310-020 - Canoas – RS - F: (51) 3472 5223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3657</w:t>
    </w:r>
  </w:p>
  <w:p w:rsidR="00BC7F9B" w:rsidRDefault="00BC7F9B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BC7F9B" w:rsidRDefault="00BC7F9B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 xml:space="preserve">E-mail: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BC7F9B" w:rsidRDefault="00BC7F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26179F"/>
    <w:rsid w:val="00002620"/>
    <w:rsid w:val="00013954"/>
    <w:rsid w:val="0001483F"/>
    <w:rsid w:val="00035FD3"/>
    <w:rsid w:val="000B128D"/>
    <w:rsid w:val="000B15A9"/>
    <w:rsid w:val="000E4179"/>
    <w:rsid w:val="001351E9"/>
    <w:rsid w:val="00147641"/>
    <w:rsid w:val="00167F1A"/>
    <w:rsid w:val="002013C5"/>
    <w:rsid w:val="00236200"/>
    <w:rsid w:val="00243260"/>
    <w:rsid w:val="0025764A"/>
    <w:rsid w:val="0026179F"/>
    <w:rsid w:val="002B5C6E"/>
    <w:rsid w:val="002C099E"/>
    <w:rsid w:val="002C1F7E"/>
    <w:rsid w:val="002C6B29"/>
    <w:rsid w:val="002E3017"/>
    <w:rsid w:val="002F1837"/>
    <w:rsid w:val="00363432"/>
    <w:rsid w:val="00364631"/>
    <w:rsid w:val="00367373"/>
    <w:rsid w:val="00392E3F"/>
    <w:rsid w:val="00410491"/>
    <w:rsid w:val="00483BFA"/>
    <w:rsid w:val="004A61D9"/>
    <w:rsid w:val="004C35EA"/>
    <w:rsid w:val="004F750A"/>
    <w:rsid w:val="00510931"/>
    <w:rsid w:val="00551C5E"/>
    <w:rsid w:val="005969E2"/>
    <w:rsid w:val="005A5BC5"/>
    <w:rsid w:val="005C328A"/>
    <w:rsid w:val="005C5A55"/>
    <w:rsid w:val="00644E71"/>
    <w:rsid w:val="00646B77"/>
    <w:rsid w:val="006668DC"/>
    <w:rsid w:val="006722BA"/>
    <w:rsid w:val="006A683C"/>
    <w:rsid w:val="006D598B"/>
    <w:rsid w:val="006E2477"/>
    <w:rsid w:val="00726985"/>
    <w:rsid w:val="007308EB"/>
    <w:rsid w:val="0075412D"/>
    <w:rsid w:val="00773378"/>
    <w:rsid w:val="00795E02"/>
    <w:rsid w:val="007A128F"/>
    <w:rsid w:val="007A3865"/>
    <w:rsid w:val="007B6902"/>
    <w:rsid w:val="007D06A1"/>
    <w:rsid w:val="007D4C7D"/>
    <w:rsid w:val="00805641"/>
    <w:rsid w:val="0081549C"/>
    <w:rsid w:val="00821321"/>
    <w:rsid w:val="0085213C"/>
    <w:rsid w:val="00860C6C"/>
    <w:rsid w:val="00895156"/>
    <w:rsid w:val="008A1924"/>
    <w:rsid w:val="008E07FF"/>
    <w:rsid w:val="00912C11"/>
    <w:rsid w:val="00927BD4"/>
    <w:rsid w:val="00945645"/>
    <w:rsid w:val="00995C36"/>
    <w:rsid w:val="00A076F8"/>
    <w:rsid w:val="00A17452"/>
    <w:rsid w:val="00A32C80"/>
    <w:rsid w:val="00A36B87"/>
    <w:rsid w:val="00A407E3"/>
    <w:rsid w:val="00A4409F"/>
    <w:rsid w:val="00A62ADE"/>
    <w:rsid w:val="00A968B3"/>
    <w:rsid w:val="00AC768D"/>
    <w:rsid w:val="00AE3CD6"/>
    <w:rsid w:val="00AE728F"/>
    <w:rsid w:val="00B20377"/>
    <w:rsid w:val="00B5767B"/>
    <w:rsid w:val="00B84DE1"/>
    <w:rsid w:val="00BC7F9B"/>
    <w:rsid w:val="00BF3E55"/>
    <w:rsid w:val="00BF51C1"/>
    <w:rsid w:val="00C24B56"/>
    <w:rsid w:val="00CB4C7B"/>
    <w:rsid w:val="00CC5060"/>
    <w:rsid w:val="00CC6AC1"/>
    <w:rsid w:val="00D13552"/>
    <w:rsid w:val="00D62A0D"/>
    <w:rsid w:val="00D858FE"/>
    <w:rsid w:val="00DB2C76"/>
    <w:rsid w:val="00E003C9"/>
    <w:rsid w:val="00E325E2"/>
    <w:rsid w:val="00ED42C6"/>
    <w:rsid w:val="00F00B09"/>
    <w:rsid w:val="00F07D04"/>
    <w:rsid w:val="00F234BA"/>
    <w:rsid w:val="00F772FF"/>
    <w:rsid w:val="00FA4DEB"/>
    <w:rsid w:val="00FC659C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752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3</cp:revision>
  <cp:lastPrinted>2016-10-14T20:11:00Z</cp:lastPrinted>
  <dcterms:created xsi:type="dcterms:W3CDTF">2016-10-14T17:26:00Z</dcterms:created>
  <dcterms:modified xsi:type="dcterms:W3CDTF">2016-10-14T20:11:00Z</dcterms:modified>
</cp:coreProperties>
</file>